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1083C" w:rsidRDefault="00220293" w:rsidP="00220293">
      <w:pPr>
        <w:jc w:val="center"/>
        <w:rPr>
          <w:rFonts w:ascii="Times New Roman" w:hAnsi="Times New Roman" w:cs="Times New Roman"/>
          <w:b/>
          <w:sz w:val="36"/>
          <w:szCs w:val="36"/>
        </w:rPr>
      </w:pPr>
      <w:r>
        <w:rPr>
          <w:rFonts w:ascii="Times New Roman" w:hAnsi="Times New Roman" w:cs="Times New Roman"/>
          <w:b/>
          <w:i/>
          <w:noProof/>
          <w:sz w:val="36"/>
          <w:szCs w:val="36"/>
        </w:rPr>
        <mc:AlternateContent>
          <mc:Choice Requires="wps">
            <w:drawing>
              <wp:anchor distT="0" distB="0" distL="114300" distR="114300" simplePos="0" relativeHeight="251661312" behindDoc="0" locked="0" layoutInCell="1" allowOverlap="1" wp14:anchorId="4CE989C7" wp14:editId="36576332">
                <wp:simplePos x="0" y="0"/>
                <wp:positionH relativeFrom="column">
                  <wp:posOffset>4554187</wp:posOffset>
                </wp:positionH>
                <wp:positionV relativeFrom="paragraph">
                  <wp:posOffset>528452</wp:posOffset>
                </wp:positionV>
                <wp:extent cx="4643252" cy="6174740"/>
                <wp:effectExtent l="0" t="0" r="24130" b="16510"/>
                <wp:wrapNone/>
                <wp:docPr id="2" name="Text Box 2"/>
                <wp:cNvGraphicFramePr/>
                <a:graphic xmlns:a="http://schemas.openxmlformats.org/drawingml/2006/main">
                  <a:graphicData uri="http://schemas.microsoft.com/office/word/2010/wordprocessingShape">
                    <wps:wsp>
                      <wps:cNvSpPr txBox="1"/>
                      <wps:spPr>
                        <a:xfrm>
                          <a:off x="0" y="0"/>
                          <a:ext cx="4643252" cy="6174740"/>
                        </a:xfrm>
                        <a:prstGeom prst="rect">
                          <a:avLst/>
                        </a:prstGeom>
                        <a:solidFill>
                          <a:sysClr val="window" lastClr="FFFFFF"/>
                        </a:solidFill>
                        <a:ln w="6350">
                          <a:solidFill>
                            <a:prstClr val="black"/>
                          </a:solidFill>
                        </a:ln>
                        <a:effectLst/>
                      </wps:spPr>
                      <wps:txbx>
                        <w:txbxContent>
                          <w:p w:rsidR="004B742A" w:rsidRDefault="004B742A" w:rsidP="00220293">
                            <w:pPr>
                              <w:rPr>
                                <w:rFonts w:ascii="Times New Roman" w:hAnsi="Times New Roman" w:cs="Times New Roman"/>
                                <w:b/>
                                <w:sz w:val="24"/>
                                <w:szCs w:val="24"/>
                              </w:rPr>
                            </w:pPr>
                            <w:r>
                              <w:rPr>
                                <w:rFonts w:ascii="Times New Roman" w:hAnsi="Times New Roman" w:cs="Times New Roman"/>
                                <w:b/>
                                <w:sz w:val="24"/>
                                <w:szCs w:val="24"/>
                              </w:rPr>
                              <w:t>Find support for the following themes:</w:t>
                            </w:r>
                          </w:p>
                          <w:p w:rsidR="004B742A" w:rsidRDefault="004B742A" w:rsidP="00220293">
                            <w:pPr>
                              <w:rPr>
                                <w:rFonts w:ascii="Arial" w:hAnsi="Arial" w:cs="Arial"/>
                                <w:lang w:val="en"/>
                              </w:rPr>
                            </w:pPr>
                            <w:r>
                              <w:rPr>
                                <w:rFonts w:ascii="Arial" w:hAnsi="Arial" w:cs="Arial"/>
                                <w:lang w:val="en"/>
                              </w:rPr>
                              <w:t>The Impossibility of the American Dream:</w:t>
                            </w:r>
                          </w:p>
                          <w:p w:rsidR="004B742A" w:rsidRDefault="004B742A" w:rsidP="00220293">
                            <w:pPr>
                              <w:rPr>
                                <w:rFonts w:ascii="Arial" w:hAnsi="Arial" w:cs="Arial"/>
                                <w:lang w:val="en"/>
                              </w:rPr>
                            </w:pPr>
                          </w:p>
                          <w:p w:rsidR="004B742A" w:rsidRDefault="004B742A" w:rsidP="00220293">
                            <w:pPr>
                              <w:rPr>
                                <w:rFonts w:ascii="Arial" w:hAnsi="Arial" w:cs="Arial"/>
                                <w:lang w:val="en"/>
                              </w:rPr>
                            </w:pPr>
                          </w:p>
                          <w:p w:rsidR="004B742A" w:rsidRDefault="004B742A" w:rsidP="00220293">
                            <w:pPr>
                              <w:rPr>
                                <w:rFonts w:ascii="Arial" w:hAnsi="Arial" w:cs="Arial"/>
                                <w:lang w:val="en"/>
                              </w:rPr>
                            </w:pPr>
                          </w:p>
                          <w:p w:rsidR="004B742A" w:rsidRDefault="004B742A" w:rsidP="00220293">
                            <w:pPr>
                              <w:rPr>
                                <w:rFonts w:ascii="Arial" w:hAnsi="Arial" w:cs="Arial"/>
                                <w:lang w:val="en"/>
                              </w:rPr>
                            </w:pPr>
                          </w:p>
                          <w:p w:rsidR="004B742A" w:rsidRDefault="004B742A" w:rsidP="00220293">
                            <w:pPr>
                              <w:rPr>
                                <w:rFonts w:ascii="Arial" w:hAnsi="Arial" w:cs="Arial"/>
                                <w:lang w:val="en"/>
                              </w:rPr>
                            </w:pPr>
                          </w:p>
                          <w:p w:rsidR="004B742A" w:rsidRDefault="004B742A" w:rsidP="00220293">
                            <w:pPr>
                              <w:rPr>
                                <w:rFonts w:ascii="Arial" w:hAnsi="Arial" w:cs="Arial"/>
                              </w:rPr>
                            </w:pPr>
                            <w:r>
                              <w:rPr>
                                <w:rFonts w:ascii="Arial" w:hAnsi="Arial" w:cs="Arial"/>
                              </w:rPr>
                              <w:t>The Loneliness of Migrant W</w:t>
                            </w:r>
                            <w:r w:rsidRPr="004B742A">
                              <w:rPr>
                                <w:rFonts w:ascii="Arial" w:hAnsi="Arial" w:cs="Arial"/>
                              </w:rPr>
                              <w:t>orkers</w:t>
                            </w:r>
                            <w:r>
                              <w:rPr>
                                <w:rFonts w:ascii="Arial" w:hAnsi="Arial" w:cs="Arial"/>
                              </w:rPr>
                              <w:t>:</w:t>
                            </w:r>
                          </w:p>
                          <w:p w:rsidR="004B742A" w:rsidRDefault="004B742A" w:rsidP="00220293">
                            <w:pPr>
                              <w:rPr>
                                <w:rFonts w:ascii="Arial" w:hAnsi="Arial" w:cs="Arial"/>
                              </w:rPr>
                            </w:pPr>
                          </w:p>
                          <w:p w:rsidR="004B742A" w:rsidRDefault="004B742A" w:rsidP="00220293">
                            <w:pPr>
                              <w:rPr>
                                <w:rFonts w:ascii="Arial" w:hAnsi="Arial" w:cs="Arial"/>
                              </w:rPr>
                            </w:pPr>
                          </w:p>
                          <w:p w:rsidR="004B742A" w:rsidRDefault="004B742A" w:rsidP="00220293">
                            <w:pPr>
                              <w:rPr>
                                <w:rFonts w:ascii="Arial" w:hAnsi="Arial" w:cs="Arial"/>
                              </w:rPr>
                            </w:pPr>
                          </w:p>
                          <w:p w:rsidR="004B742A" w:rsidRDefault="004B742A" w:rsidP="00220293">
                            <w:pPr>
                              <w:rPr>
                                <w:rFonts w:ascii="Arial" w:hAnsi="Arial" w:cs="Arial"/>
                              </w:rPr>
                            </w:pPr>
                          </w:p>
                          <w:p w:rsidR="004B742A" w:rsidRDefault="004B742A" w:rsidP="00220293">
                            <w:pPr>
                              <w:rPr>
                                <w:rFonts w:ascii="Arial" w:hAnsi="Arial" w:cs="Arial"/>
                              </w:rPr>
                            </w:pPr>
                          </w:p>
                          <w:p w:rsidR="004B742A" w:rsidRDefault="004B742A" w:rsidP="00220293">
                            <w:pPr>
                              <w:rPr>
                                <w:rFonts w:ascii="Arial" w:hAnsi="Arial" w:cs="Arial"/>
                              </w:rPr>
                            </w:pPr>
                          </w:p>
                          <w:p w:rsidR="004B742A" w:rsidRPr="004B742A" w:rsidRDefault="004B742A" w:rsidP="00220293">
                            <w:pPr>
                              <w:rPr>
                                <w:rFonts w:ascii="Arial" w:hAnsi="Arial" w:cs="Arial"/>
                                <w:b/>
                              </w:rPr>
                            </w:pPr>
                            <w:r>
                              <w:rPr>
                                <w:rFonts w:ascii="Arial" w:hAnsi="Arial" w:cs="Arial"/>
                              </w:rPr>
                              <w:t>The Importance of Friendship: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8.6pt;margin-top:41.6pt;width:365.6pt;height:486.2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" fillcolor="window" strokeweight=".5pt">
                <v:textbox>
                  <w:txbxContent>
                    <w:p w:rsidR="004B742A" w:rsidRDefault="004B742A" w:rsidP="00220293">
                      <w:pPr>
                        <w:rPr>
                          <w:rFonts w:ascii="Times New Roman" w:hAnsi="Times New Roman" w:cs="Times New Roman"/>
                          <w:b/>
                          <w:sz w:val="24"/>
                          <w:szCs w:val="24"/>
                        </w:rPr>
                      </w:pPr>
                      <w:r>
                        <w:rPr>
                          <w:rFonts w:ascii="Times New Roman" w:hAnsi="Times New Roman" w:cs="Times New Roman"/>
                          <w:b/>
                          <w:sz w:val="24"/>
                          <w:szCs w:val="24"/>
                        </w:rPr>
                        <w:t>Find support for the following themes:</w:t>
                      </w:r>
                    </w:p>
                    <w:p w:rsidR="004B742A" w:rsidRDefault="004B742A" w:rsidP="00220293">
                      <w:pPr>
                        <w:rPr>
                          <w:rFonts w:ascii="Arial" w:hAnsi="Arial" w:cs="Arial"/>
                          <w:lang w:val="en"/>
                        </w:rPr>
                      </w:pPr>
                      <w:r>
                        <w:rPr>
                          <w:rFonts w:ascii="Arial" w:hAnsi="Arial" w:cs="Arial"/>
                          <w:lang w:val="en"/>
                        </w:rPr>
                        <w:t>The Impossibility of the American Dream</w:t>
                      </w:r>
                      <w:r>
                        <w:rPr>
                          <w:rFonts w:ascii="Arial" w:hAnsi="Arial" w:cs="Arial"/>
                          <w:lang w:val="en"/>
                        </w:rPr>
                        <w:t>:</w:t>
                      </w:r>
                    </w:p>
                    <w:p w:rsidR="004B742A" w:rsidRDefault="004B742A" w:rsidP="00220293">
                      <w:pPr>
                        <w:rPr>
                          <w:rFonts w:ascii="Arial" w:hAnsi="Arial" w:cs="Arial"/>
                          <w:lang w:val="en"/>
                        </w:rPr>
                      </w:pPr>
                    </w:p>
                    <w:p w:rsidR="004B742A" w:rsidRDefault="004B742A" w:rsidP="00220293">
                      <w:pPr>
                        <w:rPr>
                          <w:rFonts w:ascii="Arial" w:hAnsi="Arial" w:cs="Arial"/>
                          <w:lang w:val="en"/>
                        </w:rPr>
                      </w:pPr>
                    </w:p>
                    <w:p w:rsidR="004B742A" w:rsidRDefault="004B742A" w:rsidP="00220293">
                      <w:pPr>
                        <w:rPr>
                          <w:rFonts w:ascii="Arial" w:hAnsi="Arial" w:cs="Arial"/>
                          <w:lang w:val="en"/>
                        </w:rPr>
                      </w:pPr>
                    </w:p>
                    <w:p w:rsidR="004B742A" w:rsidRDefault="004B742A" w:rsidP="00220293">
                      <w:pPr>
                        <w:rPr>
                          <w:rFonts w:ascii="Arial" w:hAnsi="Arial" w:cs="Arial"/>
                          <w:lang w:val="en"/>
                        </w:rPr>
                      </w:pPr>
                    </w:p>
                    <w:p w:rsidR="004B742A" w:rsidRDefault="004B742A" w:rsidP="00220293">
                      <w:pPr>
                        <w:rPr>
                          <w:rFonts w:ascii="Arial" w:hAnsi="Arial" w:cs="Arial"/>
                          <w:lang w:val="en"/>
                        </w:rPr>
                      </w:pPr>
                    </w:p>
                    <w:p w:rsidR="004B742A" w:rsidRDefault="004B742A" w:rsidP="00220293">
                      <w:pPr>
                        <w:rPr>
                          <w:rFonts w:ascii="Arial" w:hAnsi="Arial" w:cs="Arial"/>
                        </w:rPr>
                      </w:pPr>
                      <w:r>
                        <w:rPr>
                          <w:rFonts w:ascii="Arial" w:hAnsi="Arial" w:cs="Arial"/>
                        </w:rPr>
                        <w:t>The Loneliness of Migrant W</w:t>
                      </w:r>
                      <w:r w:rsidRPr="004B742A">
                        <w:rPr>
                          <w:rFonts w:ascii="Arial" w:hAnsi="Arial" w:cs="Arial"/>
                        </w:rPr>
                        <w:t>orkers</w:t>
                      </w:r>
                      <w:r>
                        <w:rPr>
                          <w:rFonts w:ascii="Arial" w:hAnsi="Arial" w:cs="Arial"/>
                        </w:rPr>
                        <w:t>:</w:t>
                      </w:r>
                    </w:p>
                    <w:p w:rsidR="004B742A" w:rsidRDefault="004B742A" w:rsidP="00220293">
                      <w:pPr>
                        <w:rPr>
                          <w:rFonts w:ascii="Arial" w:hAnsi="Arial" w:cs="Arial"/>
                        </w:rPr>
                      </w:pPr>
                    </w:p>
                    <w:p w:rsidR="004B742A" w:rsidRDefault="004B742A" w:rsidP="00220293">
                      <w:pPr>
                        <w:rPr>
                          <w:rFonts w:ascii="Arial" w:hAnsi="Arial" w:cs="Arial"/>
                        </w:rPr>
                      </w:pPr>
                    </w:p>
                    <w:p w:rsidR="004B742A" w:rsidRDefault="004B742A" w:rsidP="00220293">
                      <w:pPr>
                        <w:rPr>
                          <w:rFonts w:ascii="Arial" w:hAnsi="Arial" w:cs="Arial"/>
                        </w:rPr>
                      </w:pPr>
                    </w:p>
                    <w:p w:rsidR="004B742A" w:rsidRDefault="004B742A" w:rsidP="00220293">
                      <w:pPr>
                        <w:rPr>
                          <w:rFonts w:ascii="Arial" w:hAnsi="Arial" w:cs="Arial"/>
                        </w:rPr>
                      </w:pPr>
                    </w:p>
                    <w:p w:rsidR="004B742A" w:rsidRDefault="004B742A" w:rsidP="00220293">
                      <w:pPr>
                        <w:rPr>
                          <w:rFonts w:ascii="Arial" w:hAnsi="Arial" w:cs="Arial"/>
                        </w:rPr>
                      </w:pPr>
                    </w:p>
                    <w:p w:rsidR="004B742A" w:rsidRDefault="004B742A" w:rsidP="00220293">
                      <w:pPr>
                        <w:rPr>
                          <w:rFonts w:ascii="Arial" w:hAnsi="Arial" w:cs="Arial"/>
                        </w:rPr>
                      </w:pPr>
                    </w:p>
                    <w:p w:rsidR="004B742A" w:rsidRPr="004B742A" w:rsidRDefault="004B742A" w:rsidP="00220293">
                      <w:pPr>
                        <w:rPr>
                          <w:rFonts w:ascii="Arial" w:hAnsi="Arial" w:cs="Arial"/>
                          <w:b/>
                        </w:rPr>
                      </w:pPr>
                      <w:r>
                        <w:rPr>
                          <w:rFonts w:ascii="Arial" w:hAnsi="Arial" w:cs="Arial"/>
                        </w:rPr>
                        <w:t>The Importance of Friendship:</w:t>
                      </w:r>
                    </w:p>
                  </w:txbxContent>
                </v:textbox>
              </v:shape>
            </w:pict>
          </mc:Fallback>
        </mc:AlternateContent>
      </w:r>
      <w:r>
        <w:rPr>
          <w:rFonts w:ascii="Times New Roman" w:hAnsi="Times New Roman" w:cs="Times New Roman"/>
          <w:b/>
          <w:i/>
          <w:noProof/>
          <w:sz w:val="36"/>
          <w:szCs w:val="36"/>
        </w:rPr>
        <mc:AlternateContent>
          <mc:Choice Requires="wps">
            <w:drawing>
              <wp:anchor distT="0" distB="0" distL="114300" distR="114300" simplePos="0" relativeHeight="251659264" behindDoc="0" locked="0" layoutInCell="1" allowOverlap="1" wp14:anchorId="51854F14" wp14:editId="02378AE9">
                <wp:simplePos x="0" y="0"/>
                <wp:positionH relativeFrom="column">
                  <wp:posOffset>-53975</wp:posOffset>
                </wp:positionH>
                <wp:positionV relativeFrom="paragraph">
                  <wp:posOffset>528320</wp:posOffset>
                </wp:positionV>
                <wp:extent cx="4251325" cy="6174740"/>
                <wp:effectExtent l="0" t="0" r="15875" b="16510"/>
                <wp:wrapNone/>
                <wp:docPr id="1" name="Text Box 1"/>
                <wp:cNvGraphicFramePr/>
                <a:graphic xmlns:a="http://schemas.openxmlformats.org/drawingml/2006/main">
                  <a:graphicData uri="http://schemas.microsoft.com/office/word/2010/wordprocessingShape">
                    <wps:wsp>
                      <wps:cNvSpPr txBox="1"/>
                      <wps:spPr>
                        <a:xfrm>
                          <a:off x="0" y="0"/>
                          <a:ext cx="4251325" cy="61747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0293" w:rsidRPr="00220293" w:rsidRDefault="00220293">
                            <w:pPr>
                              <w:rPr>
                                <w:rFonts w:ascii="Times New Roman" w:hAnsi="Times New Roman" w:cs="Times New Roman"/>
                                <w:b/>
                                <w:sz w:val="24"/>
                                <w:szCs w:val="24"/>
                              </w:rPr>
                            </w:pPr>
                            <w:r>
                              <w:rPr>
                                <w:rFonts w:ascii="Times New Roman" w:hAnsi="Times New Roman" w:cs="Times New Roman"/>
                                <w:b/>
                                <w:sz w:val="24"/>
                                <w:szCs w:val="24"/>
                              </w:rPr>
                              <w:t xml:space="preserve">A character that demonstrates admirable characteristics: take note of 1) the characteristics 2) how they are demonstrated 3) why this makes the character admirable. </w:t>
                            </w:r>
                            <w:r w:rsidRPr="00220293">
                              <w:rPr>
                                <w:rFonts w:ascii="Times New Roman" w:hAnsi="Times New Roman" w:cs="Times New Roman"/>
                                <w:b/>
                                <w:sz w:val="24"/>
                                <w:szCs w:val="24"/>
                                <w:u w:val="single"/>
                              </w:rPr>
                              <w:t>Note specific details</w:t>
                            </w:r>
                            <w:r>
                              <w:rPr>
                                <w:rFonts w:ascii="Times New Roman" w:hAnsi="Times New Roman" w:cs="Times New Roman"/>
                                <w:b/>
                                <w:sz w:val="24"/>
                                <w:szCs w:val="24"/>
                                <w:u w:val="singl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 o:spid="_x0000_s1027" type="#_x0000_t202" style="position:absolute;left:0;text-align:left;margin-left:-4.25pt;margin-top:41.6pt;width:334.75pt;height:486.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" fillcolor="white [3201]" strokeweight=".5pt">
                <v:textbox>
                  <w:txbxContent>
                    <w:p w:rsidR="00220293" w:rsidRPr="00220293" w:rsidRDefault="00220293">
                      <w:pPr>
                        <w:rPr>
                          <w:rFonts w:ascii="Times New Roman" w:hAnsi="Times New Roman" w:cs="Times New Roman"/>
                          <w:b/>
                          <w:sz w:val="24"/>
                          <w:szCs w:val="24"/>
                        </w:rPr>
                      </w:pPr>
                      <w:r>
                        <w:rPr>
                          <w:rFonts w:ascii="Times New Roman" w:hAnsi="Times New Roman" w:cs="Times New Roman"/>
                          <w:b/>
                          <w:sz w:val="24"/>
                          <w:szCs w:val="24"/>
                        </w:rPr>
                        <w:t xml:space="preserve">A character that demonstrates admirable characteristics: take note of 1) the characteristics 2) how they are demonstrated 3) why this makes the character admirable. </w:t>
                      </w:r>
                      <w:r w:rsidRPr="00220293">
                        <w:rPr>
                          <w:rFonts w:ascii="Times New Roman" w:hAnsi="Times New Roman" w:cs="Times New Roman"/>
                          <w:b/>
                          <w:sz w:val="24"/>
                          <w:szCs w:val="24"/>
                          <w:u w:val="single"/>
                        </w:rPr>
                        <w:t>Note specific details</w:t>
                      </w:r>
                      <w:r>
                        <w:rPr>
                          <w:rFonts w:ascii="Times New Roman" w:hAnsi="Times New Roman" w:cs="Times New Roman"/>
                          <w:b/>
                          <w:sz w:val="24"/>
                          <w:szCs w:val="24"/>
                          <w:u w:val="single"/>
                        </w:rPr>
                        <w:t>!</w:t>
                      </w:r>
                    </w:p>
                  </w:txbxContent>
                </v:textbox>
              </v:shape>
            </w:pict>
          </mc:Fallback>
        </mc:AlternateContent>
      </w:r>
      <w:r>
        <w:rPr>
          <w:rFonts w:ascii="Times New Roman" w:hAnsi="Times New Roman" w:cs="Times New Roman"/>
          <w:b/>
          <w:i/>
          <w:sz w:val="36"/>
          <w:szCs w:val="36"/>
        </w:rPr>
        <w:t>Of Mice and Men-</w:t>
      </w:r>
      <w:r>
        <w:rPr>
          <w:rFonts w:ascii="Times New Roman" w:hAnsi="Times New Roman" w:cs="Times New Roman"/>
          <w:b/>
          <w:sz w:val="36"/>
          <w:szCs w:val="36"/>
        </w:rPr>
        <w:t xml:space="preserve"> items to take note of…</w:t>
      </w:r>
    </w:p>
    <w:p w:rsidR="00220293" w:rsidRDefault="00220293" w:rsidP="00220293">
      <w:pPr>
        <w:jc w:val="center"/>
        <w:rPr>
          <w:rFonts w:ascii="Times New Roman" w:hAnsi="Times New Roman" w:cs="Times New Roman"/>
          <w:b/>
          <w:sz w:val="36"/>
          <w:szCs w:val="36"/>
        </w:rPr>
      </w:pPr>
    </w:p>
    <w:p w:rsidR="00220293" w:rsidRDefault="00220293" w:rsidP="00220293">
      <w:pPr>
        <w:jc w:val="center"/>
        <w:rPr>
          <w:rFonts w:ascii="Times New Roman" w:hAnsi="Times New Roman" w:cs="Times New Roman"/>
          <w:b/>
          <w:sz w:val="36"/>
          <w:szCs w:val="36"/>
        </w:rPr>
      </w:pPr>
    </w:p>
    <w:p w:rsidR="00220293" w:rsidRDefault="00220293" w:rsidP="00220293">
      <w:pPr>
        <w:jc w:val="center"/>
        <w:rPr>
          <w:rFonts w:ascii="Times New Roman" w:hAnsi="Times New Roman" w:cs="Times New Roman"/>
          <w:b/>
          <w:sz w:val="36"/>
          <w:szCs w:val="36"/>
        </w:rPr>
      </w:pPr>
    </w:p>
    <w:p w:rsidR="00220293" w:rsidRDefault="00220293" w:rsidP="00220293">
      <w:pPr>
        <w:jc w:val="center"/>
        <w:rPr>
          <w:rFonts w:ascii="Times New Roman" w:hAnsi="Times New Roman" w:cs="Times New Roman"/>
          <w:b/>
          <w:sz w:val="36"/>
          <w:szCs w:val="36"/>
        </w:rPr>
      </w:pPr>
    </w:p>
    <w:p w:rsidR="00220293" w:rsidRDefault="00220293" w:rsidP="00220293">
      <w:pPr>
        <w:jc w:val="center"/>
        <w:rPr>
          <w:rFonts w:ascii="Times New Roman" w:hAnsi="Times New Roman" w:cs="Times New Roman"/>
          <w:b/>
          <w:sz w:val="36"/>
          <w:szCs w:val="36"/>
        </w:rPr>
      </w:pPr>
    </w:p>
    <w:p w:rsidR="00220293" w:rsidRDefault="00220293" w:rsidP="00220293">
      <w:pPr>
        <w:jc w:val="center"/>
        <w:rPr>
          <w:rFonts w:ascii="Times New Roman" w:hAnsi="Times New Roman" w:cs="Times New Roman"/>
          <w:b/>
          <w:sz w:val="36"/>
          <w:szCs w:val="36"/>
        </w:rPr>
      </w:pPr>
    </w:p>
    <w:p w:rsidR="00220293" w:rsidRDefault="00220293" w:rsidP="00220293">
      <w:pPr>
        <w:jc w:val="center"/>
        <w:rPr>
          <w:rFonts w:ascii="Times New Roman" w:hAnsi="Times New Roman" w:cs="Times New Roman"/>
          <w:b/>
          <w:sz w:val="36"/>
          <w:szCs w:val="36"/>
        </w:rPr>
      </w:pPr>
    </w:p>
    <w:p w:rsidR="00220293" w:rsidRDefault="00220293" w:rsidP="00220293">
      <w:pPr>
        <w:jc w:val="center"/>
        <w:rPr>
          <w:rFonts w:ascii="Times New Roman" w:hAnsi="Times New Roman" w:cs="Times New Roman"/>
          <w:b/>
          <w:sz w:val="36"/>
          <w:szCs w:val="36"/>
        </w:rPr>
      </w:pPr>
    </w:p>
    <w:p w:rsidR="00220293" w:rsidRDefault="00220293" w:rsidP="00220293">
      <w:pPr>
        <w:jc w:val="center"/>
        <w:rPr>
          <w:rFonts w:ascii="Times New Roman" w:hAnsi="Times New Roman" w:cs="Times New Roman"/>
          <w:b/>
          <w:sz w:val="36"/>
          <w:szCs w:val="36"/>
        </w:rPr>
      </w:pPr>
    </w:p>
    <w:p w:rsidR="00220293" w:rsidRDefault="00220293" w:rsidP="00220293">
      <w:pPr>
        <w:jc w:val="center"/>
        <w:rPr>
          <w:rFonts w:ascii="Times New Roman" w:hAnsi="Times New Roman" w:cs="Times New Roman"/>
          <w:b/>
          <w:sz w:val="36"/>
          <w:szCs w:val="36"/>
        </w:rPr>
      </w:pPr>
    </w:p>
    <w:p w:rsidR="00220293" w:rsidRDefault="00220293" w:rsidP="00220293">
      <w:pPr>
        <w:jc w:val="center"/>
        <w:rPr>
          <w:rFonts w:ascii="Times New Roman" w:hAnsi="Times New Roman" w:cs="Times New Roman"/>
          <w:b/>
          <w:sz w:val="36"/>
          <w:szCs w:val="36"/>
        </w:rPr>
      </w:pPr>
    </w:p>
    <w:p w:rsidR="00220293" w:rsidRDefault="00220293" w:rsidP="00220293">
      <w:pPr>
        <w:jc w:val="center"/>
        <w:rPr>
          <w:rFonts w:ascii="Times New Roman" w:hAnsi="Times New Roman" w:cs="Times New Roman"/>
          <w:b/>
          <w:sz w:val="36"/>
          <w:szCs w:val="36"/>
        </w:rPr>
      </w:pPr>
    </w:p>
    <w:p w:rsidR="00220293" w:rsidRDefault="00220293" w:rsidP="00220293">
      <w:pPr>
        <w:jc w:val="center"/>
        <w:rPr>
          <w:rFonts w:ascii="Times New Roman" w:hAnsi="Times New Roman" w:cs="Times New Roman"/>
          <w:b/>
          <w:sz w:val="36"/>
          <w:szCs w:val="36"/>
        </w:rPr>
      </w:pPr>
    </w:p>
    <w:p w:rsidR="00220293" w:rsidRDefault="00220293" w:rsidP="00220293">
      <w:pPr>
        <w:jc w:val="center"/>
        <w:rPr>
          <w:rFonts w:ascii="Times New Roman" w:hAnsi="Times New Roman" w:cs="Times New Roman"/>
          <w:b/>
          <w:sz w:val="36"/>
          <w:szCs w:val="36"/>
        </w:rPr>
      </w:pPr>
    </w:p>
    <w:p w:rsidR="00220293" w:rsidRDefault="00220293" w:rsidP="00220293">
      <w:pPr>
        <w:jc w:val="center"/>
        <w:rPr>
          <w:rFonts w:ascii="Times New Roman" w:hAnsi="Times New Roman" w:cs="Times New Roman"/>
          <w:b/>
          <w:sz w:val="36"/>
          <w:szCs w:val="36"/>
        </w:rPr>
      </w:pPr>
    </w:p>
    <w:p w:rsidR="00220293" w:rsidRDefault="004B742A" w:rsidP="00220293">
      <w:pPr>
        <w:jc w:val="center"/>
        <w:rPr>
          <w:rFonts w:ascii="Times New Roman" w:hAnsi="Times New Roman" w:cs="Times New Roman"/>
          <w:b/>
          <w:sz w:val="36"/>
          <w:szCs w:val="36"/>
        </w:rPr>
      </w:pPr>
      <w:r>
        <w:rPr>
          <w:rFonts w:ascii="Times New Roman" w:hAnsi="Times New Roman" w:cs="Times New Roman"/>
          <w:b/>
          <w:i/>
          <w:noProof/>
          <w:sz w:val="36"/>
          <w:szCs w:val="36"/>
        </w:rPr>
        <w:lastRenderedPageBreak/>
        <mc:AlternateContent>
          <mc:Choice Requires="wps">
            <w:drawing>
              <wp:anchor distT="0" distB="0" distL="114300" distR="114300" simplePos="0" relativeHeight="251665408" behindDoc="0" locked="0" layoutInCell="1" allowOverlap="1" wp14:anchorId="03134BEF" wp14:editId="1654D2BD">
                <wp:simplePos x="0" y="0"/>
                <wp:positionH relativeFrom="column">
                  <wp:posOffset>4812929</wp:posOffset>
                </wp:positionH>
                <wp:positionV relativeFrom="paragraph">
                  <wp:posOffset>-103051</wp:posOffset>
                </wp:positionV>
                <wp:extent cx="4251325" cy="6174740"/>
                <wp:effectExtent l="0" t="0" r="15875" b="16510"/>
                <wp:wrapNone/>
                <wp:docPr id="5" name="Text Box 5"/>
                <wp:cNvGraphicFramePr/>
                <a:graphic xmlns:a="http://schemas.openxmlformats.org/drawingml/2006/main">
                  <a:graphicData uri="http://schemas.microsoft.com/office/word/2010/wordprocessingShape">
                    <wps:wsp>
                      <wps:cNvSpPr txBox="1"/>
                      <wps:spPr>
                        <a:xfrm>
                          <a:off x="0" y="0"/>
                          <a:ext cx="4251325" cy="6174740"/>
                        </a:xfrm>
                        <a:prstGeom prst="rect">
                          <a:avLst/>
                        </a:prstGeom>
                        <a:solidFill>
                          <a:sysClr val="window" lastClr="FFFFFF"/>
                        </a:solidFill>
                        <a:ln w="6350">
                          <a:solidFill>
                            <a:prstClr val="black"/>
                          </a:solidFill>
                        </a:ln>
                        <a:effectLst/>
                      </wps:spPr>
                      <wps:txbx>
                        <w:txbxContent>
                          <w:p w:rsidR="004B742A" w:rsidRPr="004B742A" w:rsidRDefault="004B742A" w:rsidP="004B742A">
                            <w:pPr>
                              <w:rPr>
                                <w:rFonts w:ascii="Times New Roman" w:hAnsi="Times New Roman" w:cs="Times New Roman"/>
                                <w:b/>
                                <w:sz w:val="24"/>
                                <w:szCs w:val="24"/>
                              </w:rPr>
                            </w:pPr>
                            <w:r>
                              <w:rPr>
                                <w:rFonts w:ascii="Times New Roman" w:hAnsi="Times New Roman" w:cs="Times New Roman"/>
                                <w:b/>
                                <w:sz w:val="24"/>
                                <w:szCs w:val="24"/>
                              </w:rPr>
                              <w:t>Find support for the following themes:</w:t>
                            </w:r>
                          </w:p>
                          <w:p w:rsidR="004B742A" w:rsidRDefault="004B742A" w:rsidP="004B742A">
                            <w:pPr>
                              <w:rPr>
                                <w:rFonts w:ascii="Arial" w:hAnsi="Arial" w:cs="Arial"/>
                                <w:lang w:val="en"/>
                              </w:rPr>
                            </w:pPr>
                            <w:r>
                              <w:rPr>
                                <w:rFonts w:ascii="Arial" w:hAnsi="Arial" w:cs="Arial"/>
                                <w:lang w:val="en"/>
                              </w:rPr>
                              <w:t>The Impossibility of the American Dream:</w:t>
                            </w:r>
                          </w:p>
                          <w:p w:rsidR="004B742A" w:rsidRDefault="004B742A" w:rsidP="004B742A">
                            <w:pPr>
                              <w:rPr>
                                <w:rFonts w:ascii="Arial" w:hAnsi="Arial" w:cs="Arial"/>
                                <w:lang w:val="en"/>
                              </w:rPr>
                            </w:pPr>
                          </w:p>
                          <w:p w:rsidR="004B742A" w:rsidRDefault="004B742A" w:rsidP="004B742A">
                            <w:pPr>
                              <w:rPr>
                                <w:rFonts w:ascii="Arial" w:hAnsi="Arial" w:cs="Arial"/>
                                <w:lang w:val="en"/>
                              </w:rPr>
                            </w:pPr>
                          </w:p>
                          <w:p w:rsidR="004B742A" w:rsidRDefault="004B742A" w:rsidP="004B742A">
                            <w:pPr>
                              <w:rPr>
                                <w:rFonts w:ascii="Arial" w:hAnsi="Arial" w:cs="Arial"/>
                                <w:lang w:val="en"/>
                              </w:rPr>
                            </w:pPr>
                          </w:p>
                          <w:p w:rsidR="004B742A" w:rsidRDefault="004B742A" w:rsidP="004B742A">
                            <w:pPr>
                              <w:rPr>
                                <w:rFonts w:ascii="Arial" w:hAnsi="Arial" w:cs="Arial"/>
                                <w:lang w:val="en"/>
                              </w:rPr>
                            </w:pPr>
                          </w:p>
                          <w:p w:rsidR="004B742A" w:rsidRDefault="004B742A" w:rsidP="004B742A">
                            <w:pPr>
                              <w:rPr>
                                <w:rFonts w:ascii="Arial" w:hAnsi="Arial" w:cs="Arial"/>
                                <w:lang w:val="en"/>
                              </w:rPr>
                            </w:pPr>
                          </w:p>
                          <w:p w:rsidR="004B742A" w:rsidRDefault="004B742A" w:rsidP="004B742A">
                            <w:pPr>
                              <w:rPr>
                                <w:rFonts w:ascii="Arial" w:hAnsi="Arial" w:cs="Arial"/>
                              </w:rPr>
                            </w:pPr>
                            <w:r>
                              <w:rPr>
                                <w:rFonts w:ascii="Arial" w:hAnsi="Arial" w:cs="Arial"/>
                              </w:rPr>
                              <w:t>The Loneliness of Migrant W</w:t>
                            </w:r>
                            <w:r w:rsidRPr="004B742A">
                              <w:rPr>
                                <w:rFonts w:ascii="Arial" w:hAnsi="Arial" w:cs="Arial"/>
                              </w:rPr>
                              <w:t>orkers</w:t>
                            </w:r>
                            <w:r>
                              <w:rPr>
                                <w:rFonts w:ascii="Arial" w:hAnsi="Arial" w:cs="Arial"/>
                              </w:rPr>
                              <w:t>:</w:t>
                            </w:r>
                          </w:p>
                          <w:p w:rsidR="004B742A" w:rsidRDefault="004B742A" w:rsidP="004B742A">
                            <w:pPr>
                              <w:rPr>
                                <w:rFonts w:ascii="Arial" w:hAnsi="Arial" w:cs="Arial"/>
                              </w:rPr>
                            </w:pPr>
                          </w:p>
                          <w:p w:rsidR="004B742A" w:rsidRDefault="004B742A" w:rsidP="004B742A">
                            <w:pPr>
                              <w:rPr>
                                <w:rFonts w:ascii="Arial" w:hAnsi="Arial" w:cs="Arial"/>
                              </w:rPr>
                            </w:pPr>
                          </w:p>
                          <w:p w:rsidR="004B742A" w:rsidRDefault="004B742A" w:rsidP="004B742A">
                            <w:pPr>
                              <w:rPr>
                                <w:rFonts w:ascii="Arial" w:hAnsi="Arial" w:cs="Arial"/>
                              </w:rPr>
                            </w:pPr>
                          </w:p>
                          <w:p w:rsidR="004B742A" w:rsidRDefault="004B742A" w:rsidP="004B742A">
                            <w:pPr>
                              <w:rPr>
                                <w:rFonts w:ascii="Arial" w:hAnsi="Arial" w:cs="Arial"/>
                              </w:rPr>
                            </w:pPr>
                          </w:p>
                          <w:p w:rsidR="004B742A" w:rsidRDefault="004B742A" w:rsidP="004B742A">
                            <w:pPr>
                              <w:rPr>
                                <w:rFonts w:ascii="Arial" w:hAnsi="Arial" w:cs="Arial"/>
                              </w:rPr>
                            </w:pPr>
                          </w:p>
                          <w:p w:rsidR="004B742A" w:rsidRDefault="004B742A" w:rsidP="004B742A">
                            <w:pPr>
                              <w:rPr>
                                <w:rFonts w:ascii="Arial" w:hAnsi="Arial" w:cs="Arial"/>
                              </w:rPr>
                            </w:pPr>
                          </w:p>
                          <w:p w:rsidR="004B742A" w:rsidRPr="004B742A" w:rsidRDefault="004B742A" w:rsidP="004B742A">
                            <w:pPr>
                              <w:rPr>
                                <w:rFonts w:ascii="Arial" w:hAnsi="Arial" w:cs="Arial"/>
                                <w:b/>
                              </w:rPr>
                            </w:pPr>
                            <w:r>
                              <w:rPr>
                                <w:rFonts w:ascii="Arial" w:hAnsi="Arial" w:cs="Arial"/>
                              </w:rPr>
                              <w:t>The Importance of Friendship:</w:t>
                            </w:r>
                          </w:p>
                          <w:p w:rsidR="004B742A" w:rsidRPr="00220293" w:rsidRDefault="004B742A" w:rsidP="004B742A">
                            <w:pPr>
                              <w:rPr>
                                <w:rFonts w:ascii="Times New Roman" w:hAnsi="Times New Roman" w:cs="Times New Roman"/>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5" o:spid="_x0000_s1028" type="#_x0000_t202" style="position:absolute;left:0;text-align:left;margin-left:378.95pt;margin-top:-8.1pt;width:334.75pt;height:486.2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" fillcolor="window" strokeweight=".5pt">
                <v:textbox>
                  <w:txbxContent>
                    <w:p w:rsidR="004B742A" w:rsidRPr="004B742A" w:rsidRDefault="004B742A" w:rsidP="004B742A">
                      <w:pPr>
                        <w:rPr>
                          <w:rFonts w:ascii="Times New Roman" w:hAnsi="Times New Roman" w:cs="Times New Roman"/>
                          <w:b/>
                          <w:sz w:val="24"/>
                          <w:szCs w:val="24"/>
                        </w:rPr>
                      </w:pPr>
                      <w:r>
                        <w:rPr>
                          <w:rFonts w:ascii="Times New Roman" w:hAnsi="Times New Roman" w:cs="Times New Roman"/>
                          <w:b/>
                          <w:sz w:val="24"/>
                          <w:szCs w:val="24"/>
                        </w:rPr>
                        <w:t>Find support for the following themes:</w:t>
                      </w:r>
                    </w:p>
                    <w:p w:rsidR="004B742A" w:rsidRDefault="004B742A" w:rsidP="004B742A">
                      <w:pPr>
                        <w:rPr>
                          <w:rFonts w:ascii="Arial" w:hAnsi="Arial" w:cs="Arial"/>
                          <w:lang w:val="en"/>
                        </w:rPr>
                      </w:pPr>
                      <w:r>
                        <w:rPr>
                          <w:rFonts w:ascii="Arial" w:hAnsi="Arial" w:cs="Arial"/>
                          <w:lang w:val="en"/>
                        </w:rPr>
                        <w:t>The Impossibility of the American Dream:</w:t>
                      </w:r>
                    </w:p>
                    <w:p w:rsidR="004B742A" w:rsidRDefault="004B742A" w:rsidP="004B742A">
                      <w:pPr>
                        <w:rPr>
                          <w:rFonts w:ascii="Arial" w:hAnsi="Arial" w:cs="Arial"/>
                          <w:lang w:val="en"/>
                        </w:rPr>
                      </w:pPr>
                    </w:p>
                    <w:p w:rsidR="004B742A" w:rsidRDefault="004B742A" w:rsidP="004B742A">
                      <w:pPr>
                        <w:rPr>
                          <w:rFonts w:ascii="Arial" w:hAnsi="Arial" w:cs="Arial"/>
                          <w:lang w:val="en"/>
                        </w:rPr>
                      </w:pPr>
                    </w:p>
                    <w:p w:rsidR="004B742A" w:rsidRDefault="004B742A" w:rsidP="004B742A">
                      <w:pPr>
                        <w:rPr>
                          <w:rFonts w:ascii="Arial" w:hAnsi="Arial" w:cs="Arial"/>
                          <w:lang w:val="en"/>
                        </w:rPr>
                      </w:pPr>
                    </w:p>
                    <w:p w:rsidR="004B742A" w:rsidRDefault="004B742A" w:rsidP="004B742A">
                      <w:pPr>
                        <w:rPr>
                          <w:rFonts w:ascii="Arial" w:hAnsi="Arial" w:cs="Arial"/>
                          <w:lang w:val="en"/>
                        </w:rPr>
                      </w:pPr>
                    </w:p>
                    <w:p w:rsidR="004B742A" w:rsidRDefault="004B742A" w:rsidP="004B742A">
                      <w:pPr>
                        <w:rPr>
                          <w:rFonts w:ascii="Arial" w:hAnsi="Arial" w:cs="Arial"/>
                          <w:lang w:val="en"/>
                        </w:rPr>
                      </w:pPr>
                    </w:p>
                    <w:p w:rsidR="004B742A" w:rsidRDefault="004B742A" w:rsidP="004B742A">
                      <w:pPr>
                        <w:rPr>
                          <w:rFonts w:ascii="Arial" w:hAnsi="Arial" w:cs="Arial"/>
                        </w:rPr>
                      </w:pPr>
                      <w:r>
                        <w:rPr>
                          <w:rFonts w:ascii="Arial" w:hAnsi="Arial" w:cs="Arial"/>
                        </w:rPr>
                        <w:t>The Loneliness of Migrant W</w:t>
                      </w:r>
                      <w:r w:rsidRPr="004B742A">
                        <w:rPr>
                          <w:rFonts w:ascii="Arial" w:hAnsi="Arial" w:cs="Arial"/>
                        </w:rPr>
                        <w:t>orkers</w:t>
                      </w:r>
                      <w:r>
                        <w:rPr>
                          <w:rFonts w:ascii="Arial" w:hAnsi="Arial" w:cs="Arial"/>
                        </w:rPr>
                        <w:t>:</w:t>
                      </w:r>
                    </w:p>
                    <w:p w:rsidR="004B742A" w:rsidRDefault="004B742A" w:rsidP="004B742A">
                      <w:pPr>
                        <w:rPr>
                          <w:rFonts w:ascii="Arial" w:hAnsi="Arial" w:cs="Arial"/>
                        </w:rPr>
                      </w:pPr>
                    </w:p>
                    <w:p w:rsidR="004B742A" w:rsidRDefault="004B742A" w:rsidP="004B742A">
                      <w:pPr>
                        <w:rPr>
                          <w:rFonts w:ascii="Arial" w:hAnsi="Arial" w:cs="Arial"/>
                        </w:rPr>
                      </w:pPr>
                    </w:p>
                    <w:p w:rsidR="004B742A" w:rsidRDefault="004B742A" w:rsidP="004B742A">
                      <w:pPr>
                        <w:rPr>
                          <w:rFonts w:ascii="Arial" w:hAnsi="Arial" w:cs="Arial"/>
                        </w:rPr>
                      </w:pPr>
                    </w:p>
                    <w:p w:rsidR="004B742A" w:rsidRDefault="004B742A" w:rsidP="004B742A">
                      <w:pPr>
                        <w:rPr>
                          <w:rFonts w:ascii="Arial" w:hAnsi="Arial" w:cs="Arial"/>
                        </w:rPr>
                      </w:pPr>
                    </w:p>
                    <w:p w:rsidR="004B742A" w:rsidRDefault="004B742A" w:rsidP="004B742A">
                      <w:pPr>
                        <w:rPr>
                          <w:rFonts w:ascii="Arial" w:hAnsi="Arial" w:cs="Arial"/>
                        </w:rPr>
                      </w:pPr>
                    </w:p>
                    <w:p w:rsidR="004B742A" w:rsidRDefault="004B742A" w:rsidP="004B742A">
                      <w:pPr>
                        <w:rPr>
                          <w:rFonts w:ascii="Arial" w:hAnsi="Arial" w:cs="Arial"/>
                        </w:rPr>
                      </w:pPr>
                    </w:p>
                    <w:p w:rsidR="004B742A" w:rsidRPr="004B742A" w:rsidRDefault="004B742A" w:rsidP="004B742A">
                      <w:pPr>
                        <w:rPr>
                          <w:rFonts w:ascii="Arial" w:hAnsi="Arial" w:cs="Arial"/>
                          <w:b/>
                        </w:rPr>
                      </w:pPr>
                      <w:r>
                        <w:rPr>
                          <w:rFonts w:ascii="Arial" w:hAnsi="Arial" w:cs="Arial"/>
                        </w:rPr>
                        <w:t>The Importance of Friendship:</w:t>
                      </w:r>
                    </w:p>
                    <w:p w:rsidR="004B742A" w:rsidRPr="00220293" w:rsidRDefault="004B742A" w:rsidP="004B742A">
                      <w:pPr>
                        <w:rPr>
                          <w:rFonts w:ascii="Times New Roman" w:hAnsi="Times New Roman" w:cs="Times New Roman"/>
                          <w:b/>
                          <w:sz w:val="24"/>
                          <w:szCs w:val="24"/>
                        </w:rPr>
                      </w:pPr>
                      <w:bookmarkStart w:id="1" w:name="_GoBack"/>
                      <w:bookmarkEnd w:id="1"/>
                    </w:p>
                  </w:txbxContent>
                </v:textbox>
              </v:shape>
            </w:pict>
          </mc:Fallback>
        </mc:AlternateContent>
      </w:r>
      <w:r>
        <w:rPr>
          <w:rFonts w:ascii="Times New Roman" w:hAnsi="Times New Roman" w:cs="Times New Roman"/>
          <w:b/>
          <w:i/>
          <w:noProof/>
          <w:sz w:val="36"/>
          <w:szCs w:val="36"/>
        </w:rPr>
        <mc:AlternateContent>
          <mc:Choice Requires="wps">
            <w:drawing>
              <wp:anchor distT="0" distB="0" distL="114300" distR="114300" simplePos="0" relativeHeight="251663360" behindDoc="0" locked="0" layoutInCell="1" allowOverlap="1" wp14:anchorId="6D203F24" wp14:editId="09233AB9">
                <wp:simplePos x="0" y="0"/>
                <wp:positionH relativeFrom="column">
                  <wp:posOffset>-175260</wp:posOffset>
                </wp:positionH>
                <wp:positionV relativeFrom="paragraph">
                  <wp:posOffset>-103505</wp:posOffset>
                </wp:positionV>
                <wp:extent cx="4643120" cy="6174740"/>
                <wp:effectExtent l="0" t="0" r="24130" b="16510"/>
                <wp:wrapNone/>
                <wp:docPr id="4" name="Text Box 4"/>
                <wp:cNvGraphicFramePr/>
                <a:graphic xmlns:a="http://schemas.openxmlformats.org/drawingml/2006/main">
                  <a:graphicData uri="http://schemas.microsoft.com/office/word/2010/wordprocessingShape">
                    <wps:wsp>
                      <wps:cNvSpPr txBox="1"/>
                      <wps:spPr>
                        <a:xfrm>
                          <a:off x="0" y="0"/>
                          <a:ext cx="4643120" cy="6174740"/>
                        </a:xfrm>
                        <a:prstGeom prst="rect">
                          <a:avLst/>
                        </a:prstGeom>
                        <a:solidFill>
                          <a:sysClr val="window" lastClr="FFFFFF"/>
                        </a:solidFill>
                        <a:ln w="6350">
                          <a:solidFill>
                            <a:prstClr val="black"/>
                          </a:solidFill>
                        </a:ln>
                        <a:effectLst/>
                      </wps:spPr>
                      <wps:txbx>
                        <w:txbxContent>
                          <w:p w:rsidR="004B742A" w:rsidRPr="00220293" w:rsidRDefault="004B742A" w:rsidP="004B742A">
                            <w:pPr>
                              <w:rPr>
                                <w:rFonts w:ascii="Times New Roman" w:hAnsi="Times New Roman" w:cs="Times New Roman"/>
                                <w:b/>
                                <w:sz w:val="24"/>
                                <w:szCs w:val="24"/>
                                <w:u w:val="single"/>
                              </w:rPr>
                            </w:pPr>
                            <w:r>
                              <w:rPr>
                                <w:rFonts w:ascii="Times New Roman" w:hAnsi="Times New Roman" w:cs="Times New Roman"/>
                                <w:b/>
                                <w:sz w:val="24"/>
                                <w:szCs w:val="24"/>
                              </w:rPr>
                              <w:t xml:space="preserve">Sometimes the reader can find ways to live vicariously through characters represented in a work of literature. The characters’ experiences cause the reader to grow, change opinions, learn values, or travel beyond the limits of personal experience. 1) What character can you live vicariously through? 2) How did this character impact you? </w:t>
                            </w:r>
                            <w:r>
                              <w:rPr>
                                <w:rFonts w:ascii="Times New Roman" w:hAnsi="Times New Roman" w:cs="Times New Roman"/>
                                <w:b/>
                                <w:sz w:val="24"/>
                                <w:szCs w:val="24"/>
                                <w:u w:val="single"/>
                              </w:rPr>
                              <w:t>Note specific details about the character!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 o:spid="_x0000_s1029" type="#_x0000_t202" style="position:absolute;left:0;text-align:left;margin-left:-13.8pt;margin-top:-8.15pt;width:365.6pt;height:486.2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" fillcolor="window" strokeweight=".5pt">
                <v:textbox>
                  <w:txbxContent>
                    <w:p w:rsidR="004B742A" w:rsidRPr="00220293" w:rsidRDefault="004B742A" w:rsidP="004B742A">
                      <w:pPr>
                        <w:rPr>
                          <w:rFonts w:ascii="Times New Roman" w:hAnsi="Times New Roman" w:cs="Times New Roman"/>
                          <w:b/>
                          <w:sz w:val="24"/>
                          <w:szCs w:val="24"/>
                          <w:u w:val="single"/>
                        </w:rPr>
                      </w:pPr>
                      <w:r>
                        <w:rPr>
                          <w:rFonts w:ascii="Times New Roman" w:hAnsi="Times New Roman" w:cs="Times New Roman"/>
                          <w:b/>
                          <w:sz w:val="24"/>
                          <w:szCs w:val="24"/>
                        </w:rPr>
                        <w:t xml:space="preserve">Sometimes the reader can find ways to live vicariously through characters represented in a work of literature. The characters’ experiences cause the reader to grow, change opinions, learn values, or travel beyond the limits of personal experience. 1) What character can you live vicariously through? 2) How did this character impact you? </w:t>
                      </w:r>
                      <w:r>
                        <w:rPr>
                          <w:rFonts w:ascii="Times New Roman" w:hAnsi="Times New Roman" w:cs="Times New Roman"/>
                          <w:b/>
                          <w:sz w:val="24"/>
                          <w:szCs w:val="24"/>
                          <w:u w:val="single"/>
                        </w:rPr>
                        <w:t>Note specific details about the character!</w:t>
                      </w:r>
                    </w:p>
                  </w:txbxContent>
                </v:textbox>
              </v:shape>
            </w:pict>
          </mc:Fallback>
        </mc:AlternateContent>
      </w:r>
    </w:p>
    <w:p w:rsidR="00220293" w:rsidRPr="00220293" w:rsidRDefault="00220293" w:rsidP="00220293">
      <w:pPr>
        <w:jc w:val="center"/>
        <w:rPr>
          <w:rFonts w:ascii="Times New Roman" w:hAnsi="Times New Roman" w:cs="Times New Roman"/>
          <w:b/>
          <w:sz w:val="36"/>
          <w:szCs w:val="36"/>
        </w:rPr>
      </w:pPr>
    </w:p>
    <w:sectPr w:rsidR="00220293" w:rsidRPr="00220293" w:rsidSect="00220293">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DCC" w:rsidRDefault="00F45DCC" w:rsidP="00220293">
      <w:pPr>
        <w:spacing w:after="0" w:line="240" w:lineRule="auto"/>
      </w:pPr>
      <w:r>
        <w:separator/>
      </w:r>
    </w:p>
  </w:endnote>
  <w:endnote w:type="continuationSeparator" w:id="0">
    <w:p w:rsidR="00F45DCC" w:rsidRDefault="00F45DCC" w:rsidP="00220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DCC" w:rsidRDefault="00F45DCC" w:rsidP="00220293">
      <w:pPr>
        <w:spacing w:after="0" w:line="240" w:lineRule="auto"/>
      </w:pPr>
      <w:r>
        <w:separator/>
      </w:r>
    </w:p>
  </w:footnote>
  <w:footnote w:type="continuationSeparator" w:id="0">
    <w:p w:rsidR="00F45DCC" w:rsidRDefault="00F45DCC" w:rsidP="002202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293"/>
    <w:rsid w:val="00220293"/>
    <w:rsid w:val="004B742A"/>
    <w:rsid w:val="004D15DC"/>
    <w:rsid w:val="00C1083C"/>
    <w:rsid w:val="00F45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2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02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293"/>
  </w:style>
  <w:style w:type="paragraph" w:styleId="Footer">
    <w:name w:val="footer"/>
    <w:basedOn w:val="Normal"/>
    <w:link w:val="FooterChar"/>
    <w:uiPriority w:val="99"/>
    <w:unhideWhenUsed/>
    <w:rsid w:val="002202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2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2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02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293"/>
  </w:style>
  <w:style w:type="paragraph" w:styleId="Footer">
    <w:name w:val="footer"/>
    <w:basedOn w:val="Normal"/>
    <w:link w:val="FooterChar"/>
    <w:uiPriority w:val="99"/>
    <w:unhideWhenUsed/>
    <w:rsid w:val="002202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2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Words>
  <Characters>52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North Syacuse Schools</Company>
  <LinksUpToDate>false</LinksUpToDate>
  <CharactersWithSpaces>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dgaumer</dc:creator>
  <cp:lastModifiedBy>Eric</cp:lastModifiedBy>
  <cp:revision>2</cp:revision>
  <dcterms:created xsi:type="dcterms:W3CDTF">2013-05-25T03:30:00Z</dcterms:created>
  <dcterms:modified xsi:type="dcterms:W3CDTF">2013-05-25T03:30:00Z</dcterms:modified>
</cp:coreProperties>
</file>